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5B8" w:rsidRPr="007D5C66" w:rsidRDefault="00F225B8" w:rsidP="00F225B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PPNO List Serv Query Summary</w:t>
      </w:r>
    </w:p>
    <w:p w:rsidR="00F225B8" w:rsidRPr="00EB333F" w:rsidRDefault="00F225B8" w:rsidP="00F225B8">
      <w:pPr>
        <w:jc w:val="center"/>
        <w:rPr>
          <w:rFonts w:ascii="Arial" w:hAnsi="Arial" w:cs="Arial"/>
          <w:sz w:val="16"/>
          <w:szCs w:val="16"/>
        </w:rPr>
      </w:pPr>
    </w:p>
    <w:p w:rsidR="00F225B8" w:rsidRPr="00462F32" w:rsidRDefault="00F225B8" w:rsidP="00F225B8">
      <w:pPr>
        <w:rPr>
          <w:rFonts w:ascii="Arial" w:hAnsi="Arial" w:cs="Arial"/>
          <w:sz w:val="28"/>
          <w:szCs w:val="24"/>
        </w:rPr>
      </w:pPr>
    </w:p>
    <w:p w:rsidR="00F225B8" w:rsidRDefault="00F225B8" w:rsidP="00F225B8">
      <w:pPr>
        <w:framePr w:w="9962" w:h="541" w:hSpace="180" w:wrap="around" w:vAnchor="text" w:hAnchor="page" w:x="3742" w:y="7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1440"/>
          <w:tab w:val="left" w:pos="2880"/>
          <w:tab w:val="left" w:pos="7200"/>
        </w:tabs>
        <w:rPr>
          <w:rFonts w:ascii="Arial" w:hAnsi="Arial" w:cs="Arial"/>
        </w:rPr>
      </w:pPr>
      <w:r>
        <w:rPr>
          <w:rFonts w:ascii="Arial" w:hAnsi="Arial" w:cs="Arial"/>
          <w:b/>
          <w:sz w:val="22"/>
        </w:rPr>
        <w:t>Carly Blair</w:t>
      </w:r>
      <w:r w:rsidRPr="00462F32"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  <w:t>St. Mary’s General Hospital</w:t>
      </w:r>
      <w:r w:rsidRPr="00462F32">
        <w:rPr>
          <w:rFonts w:ascii="Arial" w:hAnsi="Arial" w:cs="Arial"/>
          <w:b/>
          <w:sz w:val="22"/>
        </w:rPr>
        <w:t xml:space="preserve">         </w:t>
      </w:r>
      <w:r>
        <w:rPr>
          <w:rFonts w:ascii="Arial" w:hAnsi="Arial" w:cs="Arial"/>
          <w:b/>
          <w:sz w:val="22"/>
        </w:rPr>
        <w:tab/>
      </w:r>
      <w:r w:rsidRPr="00462F32"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b/>
          <w:sz w:val="22"/>
        </w:rPr>
        <w:t>cblair@smgh.ca</w:t>
      </w:r>
      <w:r w:rsidRPr="00462F32">
        <w:rPr>
          <w:rFonts w:ascii="Arial" w:hAnsi="Arial" w:cs="Arial"/>
          <w:b/>
          <w:sz w:val="22"/>
        </w:rPr>
        <w:t xml:space="preserve">     </w:t>
      </w:r>
      <w:r>
        <w:rPr>
          <w:rFonts w:ascii="Arial" w:hAnsi="Arial" w:cs="Arial"/>
        </w:rPr>
        <w:tab/>
      </w:r>
    </w:p>
    <w:p w:rsidR="00F225B8" w:rsidRPr="00BE07D1" w:rsidRDefault="00F225B8" w:rsidP="00F225B8">
      <w:pPr>
        <w:rPr>
          <w:rFonts w:ascii="Arial" w:hAnsi="Arial" w:cs="Arial"/>
          <w:sz w:val="24"/>
          <w:szCs w:val="24"/>
        </w:rPr>
      </w:pPr>
      <w:r w:rsidRPr="00BE07D1">
        <w:rPr>
          <w:rFonts w:ascii="Arial" w:hAnsi="Arial" w:cs="Arial"/>
          <w:sz w:val="24"/>
          <w:szCs w:val="24"/>
        </w:rPr>
        <w:t>Contact for further information:</w:t>
      </w:r>
    </w:p>
    <w:p w:rsidR="00F225B8" w:rsidRPr="00BE07D1" w:rsidRDefault="00F225B8" w:rsidP="00F225B8">
      <w:pPr>
        <w:rPr>
          <w:rFonts w:ascii="Arial" w:hAnsi="Arial" w:cs="Arial"/>
          <w:sz w:val="24"/>
          <w:szCs w:val="24"/>
        </w:rPr>
      </w:pPr>
    </w:p>
    <w:p w:rsidR="00F225B8" w:rsidRPr="00BE07D1" w:rsidRDefault="00F225B8" w:rsidP="00F225B8">
      <w:pPr>
        <w:rPr>
          <w:rFonts w:ascii="Arial" w:hAnsi="Arial" w:cs="Arial"/>
          <w:b/>
          <w:bCs/>
          <w:sz w:val="24"/>
          <w:szCs w:val="24"/>
        </w:rPr>
      </w:pPr>
      <w:r w:rsidRPr="57602DD5">
        <w:rPr>
          <w:rFonts w:ascii="Arial" w:hAnsi="Arial" w:cs="Arial"/>
          <w:sz w:val="24"/>
          <w:szCs w:val="24"/>
        </w:rPr>
        <w:t>Date of Summary:</w:t>
      </w:r>
      <w:r w:rsidRPr="57602DD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September</w:t>
      </w:r>
      <w:r>
        <w:rPr>
          <w:rFonts w:ascii="Arial" w:hAnsi="Arial" w:cs="Arial"/>
          <w:b/>
          <w:bCs/>
          <w:sz w:val="24"/>
          <w:szCs w:val="24"/>
        </w:rPr>
        <w:t xml:space="preserve"> 2020</w:t>
      </w:r>
    </w:p>
    <w:p w:rsidR="00F225B8" w:rsidRPr="00BE07D1" w:rsidRDefault="00F225B8" w:rsidP="00F225B8">
      <w:pPr>
        <w:rPr>
          <w:rFonts w:ascii="Arial" w:hAnsi="Arial" w:cs="Arial"/>
          <w:b/>
          <w:sz w:val="24"/>
          <w:szCs w:val="24"/>
        </w:rPr>
      </w:pPr>
    </w:p>
    <w:p w:rsidR="00F225B8" w:rsidRDefault="00F225B8" w:rsidP="00F225B8">
      <w:pPr>
        <w:rPr>
          <w:rFonts w:ascii="Arial" w:hAnsi="Arial" w:cs="Arial"/>
          <w:sz w:val="24"/>
          <w:szCs w:val="24"/>
        </w:rPr>
      </w:pPr>
      <w:r w:rsidRPr="00BE07D1">
        <w:rPr>
          <w:rFonts w:ascii="Arial" w:hAnsi="Arial" w:cs="Arial"/>
          <w:sz w:val="24"/>
          <w:szCs w:val="24"/>
        </w:rPr>
        <w:t>Abbreviated Question (as it will appear on search results page)</w:t>
      </w:r>
    </w:p>
    <w:p w:rsidR="00F225B8" w:rsidRDefault="00F225B8" w:rsidP="00F225B8">
      <w:pPr>
        <w:rPr>
          <w:rFonts w:ascii="Arial" w:hAnsi="Arial" w:cs="Arial"/>
          <w:sz w:val="24"/>
          <w:szCs w:val="24"/>
        </w:rPr>
      </w:pPr>
    </w:p>
    <w:p w:rsidR="00F225B8" w:rsidRPr="008A1CF2" w:rsidRDefault="00F225B8" w:rsidP="00F225B8">
      <w:pPr>
        <w:rPr>
          <w:rFonts w:asciiTheme="minorHAnsi" w:hAnsiTheme="minorHAnsi" w:cs="Arial"/>
          <w:b/>
          <w:sz w:val="28"/>
          <w:szCs w:val="24"/>
          <w:u w:val="single"/>
        </w:rPr>
      </w:pPr>
      <w:r>
        <w:rPr>
          <w:rFonts w:asciiTheme="minorHAnsi" w:hAnsiTheme="minorHAnsi" w:cs="Arial"/>
          <w:b/>
          <w:sz w:val="28"/>
          <w:szCs w:val="24"/>
          <w:u w:val="single"/>
        </w:rPr>
        <w:t>Coronary Care Unit(CCU) - Level II Advanced</w:t>
      </w:r>
    </w:p>
    <w:p w:rsidR="00F225B8" w:rsidRPr="00AB7BE6" w:rsidRDefault="00F225B8" w:rsidP="00F225B8">
      <w:pPr>
        <w:pStyle w:val="ListParagraph"/>
        <w:numPr>
          <w:ilvl w:val="0"/>
          <w:numId w:val="1"/>
        </w:numPr>
        <w:rPr>
          <w:rFonts w:asciiTheme="minorHAnsi" w:hAnsiTheme="minorHAnsi"/>
          <w:color w:val="222222"/>
          <w:sz w:val="24"/>
          <w:shd w:val="clear" w:color="auto" w:fill="FFFFFF"/>
        </w:rPr>
      </w:pPr>
      <w:r>
        <w:rPr>
          <w:rFonts w:asciiTheme="minorHAnsi" w:hAnsiTheme="minorHAnsi"/>
          <w:color w:val="222222"/>
          <w:sz w:val="24"/>
          <w:shd w:val="clear" w:color="auto" w:fill="FFFFFF"/>
        </w:rPr>
        <w:t>Does your organization have a CCU, and would you be willing to share any admission criteria, policies, or standards or care (i.e. assessment frequency, vitals, etc.)</w:t>
      </w:r>
      <w:r w:rsidRPr="00AB7BE6">
        <w:rPr>
          <w:rFonts w:asciiTheme="minorHAnsi" w:hAnsiTheme="minorHAnsi"/>
          <w:color w:val="222222"/>
          <w:sz w:val="24"/>
          <w:shd w:val="clear" w:color="auto" w:fill="FFFFFF"/>
        </w:rPr>
        <w:t xml:space="preserve"> </w:t>
      </w:r>
    </w:p>
    <w:p w:rsidR="00F225B8" w:rsidRPr="00AB7BE6" w:rsidRDefault="00F225B8" w:rsidP="00F225B8">
      <w:pPr>
        <w:pStyle w:val="ListParagraph"/>
        <w:numPr>
          <w:ilvl w:val="0"/>
          <w:numId w:val="1"/>
        </w:numPr>
        <w:rPr>
          <w:rFonts w:asciiTheme="minorHAnsi" w:hAnsiTheme="minorHAnsi"/>
          <w:color w:val="222222"/>
          <w:sz w:val="24"/>
          <w:shd w:val="clear" w:color="auto" w:fill="FFFFFF"/>
        </w:rPr>
      </w:pPr>
      <w:r>
        <w:rPr>
          <w:rFonts w:asciiTheme="minorHAnsi" w:hAnsiTheme="minorHAnsi"/>
          <w:sz w:val="24"/>
          <w:lang w:val="en-CA"/>
        </w:rPr>
        <w:t xml:space="preserve">Patient types include pre/post STEMI, lysed patients awaiting PCI, TAVI, CHF exacerbations requiring BiPAP, low dose Titratable inotropes </w:t>
      </w:r>
    </w:p>
    <w:p w:rsidR="00F225B8" w:rsidRPr="00BE07D1" w:rsidRDefault="00F225B8" w:rsidP="00F225B8">
      <w:pPr>
        <w:framePr w:w="10001" w:h="921" w:hSpace="180" w:wrap="around" w:vAnchor="text" w:hAnchor="page" w:x="2891" w:y="3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 w:rsidRPr="001E7778">
        <w:rPr>
          <w:rFonts w:ascii="Arial" w:hAnsi="Arial" w:cs="Arial"/>
          <w:sz w:val="24"/>
          <w:szCs w:val="24"/>
          <w:highlight w:val="yellow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1E7778">
        <w:rPr>
          <w:rFonts w:ascii="Arial" w:hAnsi="Arial" w:cs="Arial"/>
          <w:sz w:val="24"/>
          <w:szCs w:val="24"/>
          <w:highlight w:val="yellow"/>
        </w:rPr>
        <w:instrText xml:space="preserve"> FORMCHECKBOX </w:instrText>
      </w:r>
      <w:r>
        <w:rPr>
          <w:rFonts w:ascii="Arial" w:hAnsi="Arial" w:cs="Arial"/>
          <w:sz w:val="24"/>
          <w:szCs w:val="24"/>
          <w:highlight w:val="yellow"/>
        </w:rPr>
      </w:r>
      <w:r>
        <w:rPr>
          <w:rFonts w:ascii="Arial" w:hAnsi="Arial" w:cs="Arial"/>
          <w:sz w:val="24"/>
          <w:szCs w:val="24"/>
          <w:highlight w:val="yellow"/>
        </w:rPr>
        <w:fldChar w:fldCharType="separate"/>
      </w:r>
      <w:r w:rsidRPr="001E7778">
        <w:rPr>
          <w:rFonts w:ascii="Arial" w:hAnsi="Arial" w:cs="Arial"/>
          <w:sz w:val="24"/>
          <w:szCs w:val="24"/>
          <w:highlight w:val="yellow"/>
        </w:rPr>
        <w:fldChar w:fldCharType="end"/>
      </w:r>
      <w:r w:rsidRPr="001E7778">
        <w:rPr>
          <w:rFonts w:ascii="Arial" w:hAnsi="Arial" w:cs="Arial"/>
          <w:sz w:val="24"/>
          <w:szCs w:val="24"/>
          <w:highlight w:val="yellow"/>
        </w:rPr>
        <w:t xml:space="preserve"> Policy/Procedure</w:t>
      </w:r>
      <w:r w:rsidRPr="00BE07D1">
        <w:rPr>
          <w:rFonts w:ascii="Arial" w:hAnsi="Arial" w:cs="Arial"/>
          <w:sz w:val="24"/>
          <w:szCs w:val="24"/>
        </w:rPr>
        <w:t xml:space="preserve"> </w:t>
      </w:r>
      <w:r w:rsidRPr="00C218C1">
        <w:rPr>
          <w:rFonts w:ascii="Arial" w:hAnsi="Arial" w:cs="Arial"/>
          <w:sz w:val="24"/>
          <w:szCs w:val="24"/>
          <w:highlight w:val="yellow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7"/>
      <w:r w:rsidRPr="00C218C1">
        <w:rPr>
          <w:rFonts w:ascii="Arial" w:hAnsi="Arial" w:cs="Arial"/>
          <w:sz w:val="24"/>
          <w:szCs w:val="24"/>
          <w:highlight w:val="yellow"/>
        </w:rPr>
        <w:instrText xml:space="preserve"> FORMCHECKBOX </w:instrText>
      </w:r>
      <w:r>
        <w:rPr>
          <w:rFonts w:ascii="Arial" w:hAnsi="Arial" w:cs="Arial"/>
          <w:sz w:val="24"/>
          <w:szCs w:val="24"/>
          <w:highlight w:val="yellow"/>
        </w:rPr>
      </w:r>
      <w:r>
        <w:rPr>
          <w:rFonts w:ascii="Arial" w:hAnsi="Arial" w:cs="Arial"/>
          <w:sz w:val="24"/>
          <w:szCs w:val="24"/>
          <w:highlight w:val="yellow"/>
        </w:rPr>
        <w:fldChar w:fldCharType="separate"/>
      </w:r>
      <w:r w:rsidRPr="00C218C1">
        <w:rPr>
          <w:rFonts w:ascii="Arial" w:hAnsi="Arial" w:cs="Arial"/>
          <w:sz w:val="24"/>
          <w:szCs w:val="24"/>
          <w:highlight w:val="yellow"/>
        </w:rPr>
        <w:fldChar w:fldCharType="end"/>
      </w:r>
      <w:bookmarkEnd w:id="0"/>
      <w:r w:rsidRPr="00C218C1">
        <w:rPr>
          <w:rFonts w:ascii="Arial" w:hAnsi="Arial" w:cs="Arial"/>
          <w:sz w:val="24"/>
          <w:szCs w:val="24"/>
          <w:highlight w:val="yellow"/>
        </w:rPr>
        <w:t xml:space="preserve"> Practice</w:t>
      </w:r>
      <w:r w:rsidRPr="00BE07D1">
        <w:rPr>
          <w:rFonts w:ascii="Arial" w:hAnsi="Arial" w:cs="Arial"/>
          <w:sz w:val="24"/>
          <w:szCs w:val="24"/>
        </w:rPr>
        <w:t xml:space="preserve">   </w:t>
      </w: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4"/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bookmarkEnd w:id="1"/>
      <w:r w:rsidRPr="00BE07D1">
        <w:rPr>
          <w:rFonts w:ascii="Arial" w:hAnsi="Arial" w:cs="Arial"/>
          <w:sz w:val="24"/>
          <w:szCs w:val="24"/>
        </w:rPr>
        <w:t xml:space="preserve"> Program Info  </w:t>
      </w: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5"/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bookmarkEnd w:id="2"/>
      <w:r w:rsidRPr="00BE07D1">
        <w:rPr>
          <w:rFonts w:ascii="Arial" w:hAnsi="Arial" w:cs="Arial"/>
          <w:sz w:val="24"/>
          <w:szCs w:val="24"/>
        </w:rPr>
        <w:t xml:space="preserve"> Committee Structure info   Role  </w:t>
      </w: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5"/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bookmarkEnd w:id="3"/>
      <w:r w:rsidRPr="00BE07D1">
        <w:rPr>
          <w:rFonts w:ascii="Arial" w:hAnsi="Arial" w:cs="Arial"/>
          <w:sz w:val="24"/>
          <w:szCs w:val="24"/>
        </w:rPr>
        <w:t xml:space="preserve"> Students</w:t>
      </w:r>
    </w:p>
    <w:p w:rsidR="00F225B8" w:rsidRPr="00BE07D1" w:rsidRDefault="00F225B8" w:rsidP="00F225B8">
      <w:pPr>
        <w:framePr w:w="10001" w:h="921" w:hSpace="180" w:wrap="around" w:vAnchor="text" w:hAnchor="page" w:x="2891" w:y="3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 w:rsidRPr="00BE07D1">
        <w:rPr>
          <w:rFonts w:ascii="Arial" w:hAnsi="Arial" w:cs="Arial"/>
          <w:sz w:val="24"/>
          <w:szCs w:val="24"/>
        </w:rPr>
        <w:t xml:space="preserve">Model/Structure   </w:t>
      </w: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r w:rsidRPr="00BE07D1">
        <w:rPr>
          <w:rFonts w:ascii="Arial" w:hAnsi="Arial" w:cs="Arial"/>
          <w:sz w:val="24"/>
          <w:szCs w:val="24"/>
        </w:rPr>
        <w:t xml:space="preserve">Care Delivery  </w:t>
      </w: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9"/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bookmarkEnd w:id="4"/>
      <w:r w:rsidRPr="00BE07D1">
        <w:rPr>
          <w:rFonts w:ascii="Arial" w:hAnsi="Arial" w:cs="Arial"/>
          <w:sz w:val="24"/>
          <w:szCs w:val="24"/>
        </w:rPr>
        <w:t xml:space="preserve"> Collaboration  </w:t>
      </w: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r w:rsidRPr="00BE07D1">
        <w:rPr>
          <w:rFonts w:ascii="Arial" w:hAnsi="Arial" w:cs="Arial"/>
          <w:sz w:val="24"/>
          <w:szCs w:val="24"/>
        </w:rPr>
        <w:t xml:space="preserve"> Regulation/Legislation  </w:t>
      </w: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r w:rsidRPr="00BE07D1">
        <w:rPr>
          <w:rFonts w:ascii="Arial" w:hAnsi="Arial" w:cs="Arial"/>
          <w:sz w:val="24"/>
          <w:szCs w:val="24"/>
        </w:rPr>
        <w:t xml:space="preserve"> Pt. Safety</w:t>
      </w:r>
    </w:p>
    <w:p w:rsidR="00F225B8" w:rsidRPr="00BE07D1" w:rsidRDefault="00F225B8" w:rsidP="00F225B8">
      <w:pPr>
        <w:framePr w:w="10001" w:h="921" w:hSpace="180" w:wrap="around" w:vAnchor="text" w:hAnchor="page" w:x="2891" w:y="3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2"/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bookmarkEnd w:id="5"/>
      <w:r w:rsidRPr="00BE07D1">
        <w:rPr>
          <w:rFonts w:ascii="Arial" w:hAnsi="Arial" w:cs="Arial"/>
          <w:sz w:val="24"/>
          <w:szCs w:val="24"/>
        </w:rPr>
        <w:t xml:space="preserve"> Quality/Outcome/Indicator  </w:t>
      </w: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3"/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bookmarkEnd w:id="6"/>
      <w:r w:rsidRPr="00BE07D1">
        <w:rPr>
          <w:rFonts w:ascii="Arial" w:hAnsi="Arial" w:cs="Arial"/>
          <w:sz w:val="24"/>
          <w:szCs w:val="24"/>
        </w:rPr>
        <w:t xml:space="preserve"> PP Culture/Leadership  </w:t>
      </w:r>
      <w:r w:rsidRPr="00BE07D1">
        <w:rPr>
          <w:rFonts w:ascii="Arial" w:hAnsi="Arial" w:cs="Arial"/>
          <w:sz w:val="24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4"/>
      <w:r w:rsidRPr="00BE07D1"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 w:rsidRPr="00BE07D1">
        <w:rPr>
          <w:rFonts w:ascii="Arial" w:hAnsi="Arial" w:cs="Arial"/>
          <w:sz w:val="24"/>
          <w:szCs w:val="24"/>
        </w:rPr>
        <w:fldChar w:fldCharType="end"/>
      </w:r>
      <w:bookmarkEnd w:id="7"/>
      <w:r w:rsidRPr="00BE07D1">
        <w:rPr>
          <w:rFonts w:ascii="Arial" w:hAnsi="Arial" w:cs="Arial"/>
          <w:sz w:val="24"/>
          <w:szCs w:val="24"/>
        </w:rPr>
        <w:t xml:space="preserve"> Other:</w:t>
      </w:r>
      <w:r w:rsidRPr="00BE07D1">
        <w:rPr>
          <w:rFonts w:ascii="Arial" w:hAnsi="Arial" w:cs="Arial"/>
          <w:sz w:val="24"/>
          <w:szCs w:val="24"/>
          <w:u w:val="single"/>
        </w:rPr>
        <w:tab/>
      </w:r>
      <w:r w:rsidRPr="00BE07D1">
        <w:rPr>
          <w:rFonts w:ascii="Arial" w:hAnsi="Arial" w:cs="Arial"/>
          <w:sz w:val="24"/>
          <w:szCs w:val="24"/>
          <w:u w:val="single"/>
        </w:rPr>
        <w:tab/>
      </w:r>
      <w:r w:rsidRPr="00BE07D1">
        <w:rPr>
          <w:rFonts w:ascii="Arial" w:hAnsi="Arial" w:cs="Arial"/>
          <w:sz w:val="24"/>
          <w:szCs w:val="24"/>
          <w:u w:val="single"/>
        </w:rPr>
        <w:tab/>
      </w:r>
      <w:r w:rsidRPr="00BE07D1">
        <w:rPr>
          <w:rFonts w:ascii="Arial" w:hAnsi="Arial" w:cs="Arial"/>
          <w:sz w:val="24"/>
          <w:szCs w:val="24"/>
          <w:u w:val="single"/>
        </w:rPr>
        <w:tab/>
      </w:r>
    </w:p>
    <w:p w:rsidR="00F225B8" w:rsidRPr="00BE07D1" w:rsidRDefault="00F225B8" w:rsidP="00F225B8">
      <w:pPr>
        <w:rPr>
          <w:rFonts w:ascii="Arial" w:hAnsi="Arial" w:cs="Arial"/>
          <w:sz w:val="24"/>
          <w:szCs w:val="24"/>
        </w:rPr>
      </w:pPr>
    </w:p>
    <w:p w:rsidR="00F225B8" w:rsidRPr="00BE07D1" w:rsidRDefault="00F225B8" w:rsidP="00F225B8">
      <w:pPr>
        <w:rPr>
          <w:rFonts w:ascii="Arial" w:hAnsi="Arial" w:cs="Arial"/>
          <w:sz w:val="24"/>
          <w:szCs w:val="24"/>
        </w:rPr>
      </w:pPr>
    </w:p>
    <w:p w:rsidR="00F225B8" w:rsidRDefault="00F225B8" w:rsidP="00F225B8">
      <w:pPr>
        <w:ind w:left="1260" w:hanging="1260"/>
        <w:rPr>
          <w:rFonts w:ascii="Arial" w:hAnsi="Arial" w:cs="Arial"/>
          <w:sz w:val="22"/>
          <w:szCs w:val="22"/>
        </w:rPr>
      </w:pPr>
    </w:p>
    <w:p w:rsidR="00F225B8" w:rsidRDefault="00F225B8" w:rsidP="00F225B8">
      <w:pPr>
        <w:ind w:left="1260" w:hanging="1260"/>
        <w:rPr>
          <w:rFonts w:ascii="Arial" w:hAnsi="Arial" w:cs="Arial"/>
          <w:sz w:val="22"/>
          <w:szCs w:val="22"/>
        </w:rPr>
      </w:pPr>
    </w:p>
    <w:p w:rsidR="00F225B8" w:rsidRDefault="00F225B8" w:rsidP="00F225B8">
      <w:pPr>
        <w:ind w:left="1260" w:hanging="1260"/>
        <w:rPr>
          <w:rFonts w:ascii="Arial" w:hAnsi="Arial" w:cs="Arial"/>
          <w:sz w:val="22"/>
          <w:szCs w:val="22"/>
        </w:rPr>
      </w:pPr>
    </w:p>
    <w:p w:rsidR="00F225B8" w:rsidRDefault="00F225B8" w:rsidP="00F225B8">
      <w:pPr>
        <w:ind w:left="1260" w:hanging="1260"/>
        <w:rPr>
          <w:rFonts w:ascii="Arial" w:hAnsi="Arial" w:cs="Arial"/>
          <w:sz w:val="22"/>
          <w:szCs w:val="22"/>
        </w:rPr>
      </w:pPr>
    </w:p>
    <w:p w:rsidR="00F225B8" w:rsidRDefault="00F225B8" w:rsidP="00F225B8">
      <w:pPr>
        <w:ind w:left="1260" w:hanging="1260"/>
        <w:rPr>
          <w:rFonts w:ascii="Arial" w:hAnsi="Arial" w:cs="Arial"/>
          <w:sz w:val="22"/>
          <w:szCs w:val="22"/>
        </w:rPr>
      </w:pPr>
    </w:p>
    <w:p w:rsidR="00F225B8" w:rsidRPr="000606CD" w:rsidRDefault="00F225B8" w:rsidP="00F225B8">
      <w:pPr>
        <w:ind w:left="1260" w:hanging="1260"/>
        <w:rPr>
          <w:rFonts w:ascii="Arial" w:hAnsi="Arial" w:cs="Arial"/>
          <w:sz w:val="22"/>
          <w:szCs w:val="22"/>
        </w:rPr>
      </w:pPr>
      <w:r w:rsidRPr="007D5C66">
        <w:rPr>
          <w:rFonts w:ascii="Arial" w:hAnsi="Arial" w:cs="Arial"/>
          <w:sz w:val="22"/>
          <w:szCs w:val="22"/>
        </w:rPr>
        <w:t xml:space="preserve">Please cut and paste responses from emails into the table, save and send summary table to PPNO List Serv.  Allow 3   weeks for responses to filter </w:t>
      </w:r>
      <w:r>
        <w:rPr>
          <w:rFonts w:ascii="Arial" w:hAnsi="Arial" w:cs="Arial"/>
          <w:sz w:val="22"/>
          <w:szCs w:val="22"/>
        </w:rPr>
        <w:t>in before sending final version</w:t>
      </w:r>
    </w:p>
    <w:tbl>
      <w:tblPr>
        <w:tblW w:w="14442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4"/>
        <w:gridCol w:w="8580"/>
        <w:gridCol w:w="2608"/>
      </w:tblGrid>
      <w:tr w:rsidR="00F225B8" w:rsidRPr="00192756" w:rsidTr="00F225B8">
        <w:trPr>
          <w:trHeight w:val="336"/>
          <w:tblHeader/>
        </w:trPr>
        <w:tc>
          <w:tcPr>
            <w:tcW w:w="325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25B8" w:rsidRPr="00192756" w:rsidRDefault="00F225B8" w:rsidP="00CA5A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756">
              <w:rPr>
                <w:rFonts w:ascii="Arial" w:hAnsi="Arial" w:cs="Arial"/>
                <w:sz w:val="22"/>
                <w:szCs w:val="22"/>
              </w:rPr>
              <w:t>Responder Info</w:t>
            </w:r>
          </w:p>
        </w:tc>
        <w:tc>
          <w:tcPr>
            <w:tcW w:w="858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25B8" w:rsidRPr="00192756" w:rsidRDefault="00F225B8" w:rsidP="00CA5A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Responses</w:t>
            </w:r>
            <w:r w:rsidRPr="001927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60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225B8" w:rsidRPr="00192756" w:rsidRDefault="00F225B8" w:rsidP="00CA5A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92756">
              <w:rPr>
                <w:rFonts w:ascii="Arial" w:hAnsi="Arial" w:cs="Arial"/>
                <w:sz w:val="22"/>
                <w:szCs w:val="22"/>
              </w:rPr>
              <w:t>Attachment(s)*</w:t>
            </w:r>
          </w:p>
          <w:p w:rsidR="00F225B8" w:rsidRPr="00192756" w:rsidRDefault="00F225B8" w:rsidP="00CA5A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275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F225B8" w:rsidTr="00F225B8">
        <w:trPr>
          <w:trHeight w:val="336"/>
        </w:trPr>
        <w:tc>
          <w:tcPr>
            <w:tcW w:w="3254" w:type="dxa"/>
          </w:tcPr>
          <w:p w:rsidR="00F225B8" w:rsidRDefault="00F225B8" w:rsidP="00CA5AB4"/>
          <w:p w:rsidR="00F225B8" w:rsidRDefault="00F225B8" w:rsidP="00F225B8">
            <w:pPr>
              <w:ind w:left="425" w:hanging="425"/>
              <w:rPr>
                <w:color w:val="1F497D"/>
                <w:lang w:val="en-CA"/>
              </w:rPr>
            </w:pPr>
            <w:r>
              <w:rPr>
                <w:rFonts w:ascii="Cambria" w:hAnsi="Cambria"/>
                <w:b/>
                <w:bCs/>
                <w:color w:val="1F497D"/>
                <w:sz w:val="28"/>
                <w:szCs w:val="28"/>
                <w:lang w:val="en-CA"/>
              </w:rPr>
              <w:t>Sandra Parsons</w:t>
            </w:r>
            <w:r>
              <w:rPr>
                <w:rFonts w:ascii="Cambria" w:hAnsi="Cambria"/>
                <w:b/>
                <w:bCs/>
                <w:color w:val="1F5678"/>
                <w:sz w:val="28"/>
                <w:szCs w:val="28"/>
                <w:lang w:val="en-CA"/>
              </w:rPr>
              <w:t xml:space="preserve"> </w:t>
            </w:r>
          </w:p>
          <w:p w:rsidR="00F225B8" w:rsidRDefault="00F225B8" w:rsidP="00F225B8">
            <w:pPr>
              <w:ind w:left="425" w:hanging="425"/>
              <w:rPr>
                <w:color w:val="1F497D"/>
                <w:lang w:val="en-CA"/>
              </w:rPr>
            </w:pPr>
            <w:r>
              <w:rPr>
                <w:b/>
                <w:bCs/>
                <w:color w:val="1F497D"/>
                <w:sz w:val="18"/>
                <w:szCs w:val="18"/>
                <w:lang w:val="en-CA"/>
              </w:rPr>
              <w:t>DOCUMENT MANAGEMENT SPECIALIST</w:t>
            </w:r>
          </w:p>
          <w:p w:rsidR="00F225B8" w:rsidRDefault="00F225B8" w:rsidP="00F225B8">
            <w:pPr>
              <w:spacing w:after="80"/>
              <w:ind w:left="426" w:hanging="426"/>
              <w:rPr>
                <w:color w:val="1F497D"/>
                <w:lang w:val="en-CA"/>
              </w:rPr>
            </w:pPr>
            <w:r>
              <w:rPr>
                <w:b/>
                <w:bCs/>
                <w:color w:val="1F497D"/>
                <w:sz w:val="18"/>
                <w:szCs w:val="18"/>
                <w:lang w:val="en-CA"/>
              </w:rPr>
              <w:t>PROFESSIONAL PRACTICE</w:t>
            </w:r>
          </w:p>
          <w:p w:rsidR="00F225B8" w:rsidRDefault="00F225B8" w:rsidP="00F225B8">
            <w:pPr>
              <w:rPr>
                <w:color w:val="1F497D"/>
                <w:lang w:val="en-CA"/>
              </w:rPr>
            </w:pPr>
            <w:r>
              <w:rPr>
                <w:color w:val="1F497D"/>
                <w:lang w:val="en-CA"/>
              </w:rPr>
              <w:t>596 Davis Drive, Newmarket, ON, L3Y 2P9</w:t>
            </w:r>
            <w:r>
              <w:rPr>
                <w:b/>
                <w:bCs/>
                <w:color w:val="1F5678"/>
                <w:lang w:val="en-CA"/>
              </w:rPr>
              <w:br/>
              <w:t>T:</w:t>
            </w:r>
            <w:r>
              <w:rPr>
                <w:color w:val="1F5678"/>
                <w:lang w:val="en-CA"/>
              </w:rPr>
              <w:t xml:space="preserve"> (</w:t>
            </w:r>
            <w:r>
              <w:rPr>
                <w:color w:val="1F497D"/>
                <w:lang w:val="en-CA"/>
              </w:rPr>
              <w:t>905</w:t>
            </w:r>
            <w:r>
              <w:rPr>
                <w:color w:val="1F5678"/>
                <w:lang w:val="en-CA"/>
              </w:rPr>
              <w:t xml:space="preserve">) </w:t>
            </w:r>
            <w:r>
              <w:rPr>
                <w:color w:val="1F497D"/>
                <w:lang w:val="en-CA"/>
              </w:rPr>
              <w:t>895-4521</w:t>
            </w:r>
            <w:r>
              <w:rPr>
                <w:color w:val="1F5678"/>
                <w:lang w:val="en-CA"/>
              </w:rPr>
              <w:t xml:space="preserve"> ext. </w:t>
            </w:r>
            <w:r>
              <w:rPr>
                <w:color w:val="1F497D"/>
                <w:lang w:val="en-CA"/>
              </w:rPr>
              <w:t>2435</w:t>
            </w:r>
          </w:p>
          <w:p w:rsidR="00F225B8" w:rsidRDefault="00F225B8" w:rsidP="00F225B8">
            <w:pPr>
              <w:ind w:left="426" w:hanging="426"/>
              <w:rPr>
                <w:color w:val="1F497D"/>
                <w:lang w:val="en-CA"/>
              </w:rPr>
            </w:pPr>
            <w:r>
              <w:rPr>
                <w:b/>
                <w:bCs/>
                <w:color w:val="1F5678"/>
                <w:lang w:val="en-CA"/>
              </w:rPr>
              <w:t>Email:</w:t>
            </w:r>
            <w:r>
              <w:rPr>
                <w:color w:val="1F5678"/>
                <w:lang w:val="en-CA"/>
              </w:rPr>
              <w:t xml:space="preserve"> </w:t>
            </w:r>
            <w:hyperlink r:id="rId5" w:history="1">
              <w:r>
                <w:rPr>
                  <w:rStyle w:val="Hyperlink"/>
                  <w:lang w:val="en-CA"/>
                </w:rPr>
                <w:t>sparsons@southlakeregional.org</w:t>
              </w:r>
            </w:hyperlink>
          </w:p>
          <w:p w:rsidR="00F225B8" w:rsidRPr="00E336FC" w:rsidRDefault="00F225B8" w:rsidP="00F225B8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580" w:type="dxa"/>
          </w:tcPr>
          <w:p w:rsidR="00F225B8" w:rsidRDefault="00F225B8" w:rsidP="00CA5AB4">
            <w:pPr>
              <w:tabs>
                <w:tab w:val="left" w:pos="1905"/>
              </w:tabs>
              <w:rPr>
                <w:color w:val="1F497D"/>
                <w:sz w:val="24"/>
              </w:rPr>
            </w:pPr>
            <w:r>
              <w:rPr>
                <w:color w:val="1F497D"/>
                <w:sz w:val="24"/>
              </w:rPr>
              <w:t>Hi Carly,</w:t>
            </w:r>
          </w:p>
          <w:p w:rsidR="00F225B8" w:rsidRDefault="00F225B8" w:rsidP="00CA5AB4">
            <w:pPr>
              <w:tabs>
                <w:tab w:val="left" w:pos="1905"/>
              </w:tabs>
              <w:rPr>
                <w:color w:val="1F497D"/>
                <w:sz w:val="24"/>
              </w:rPr>
            </w:pPr>
          </w:p>
          <w:p w:rsidR="00F225B8" w:rsidRPr="00C55394" w:rsidRDefault="00F225B8" w:rsidP="00CA5AB4">
            <w:pPr>
              <w:tabs>
                <w:tab w:val="left" w:pos="1905"/>
              </w:tabs>
              <w:rPr>
                <w:rFonts w:asciiTheme="minorHAnsi" w:hAnsiTheme="minorHAnsi" w:cs="Arial"/>
                <w:sz w:val="28"/>
                <w:szCs w:val="28"/>
              </w:rPr>
            </w:pPr>
            <w:r>
              <w:rPr>
                <w:color w:val="1F497D"/>
                <w:sz w:val="24"/>
              </w:rPr>
              <w:t>N</w:t>
            </w:r>
            <w:r w:rsidRPr="00F225B8">
              <w:rPr>
                <w:color w:val="1F497D"/>
                <w:sz w:val="24"/>
              </w:rPr>
              <w:t xml:space="preserve">o admission criteria to share but attached are the routine nursing standards of care </w:t>
            </w:r>
          </w:p>
        </w:tc>
        <w:tc>
          <w:tcPr>
            <w:tcW w:w="2608" w:type="dxa"/>
          </w:tcPr>
          <w:p w:rsidR="00F225B8" w:rsidRPr="00E65EA4" w:rsidRDefault="00F225B8" w:rsidP="00F225B8">
            <w:pPr>
              <w:rPr>
                <w:rFonts w:ascii="Calibri" w:hAnsi="Calibri"/>
                <w:sz w:val="22"/>
                <w:szCs w:val="22"/>
              </w:rPr>
            </w:pPr>
            <w:r>
              <w:t xml:space="preserve">  </w:t>
            </w:r>
            <w:r>
              <w:object w:dxaOrig="1539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77.25pt;height:49.5pt" o:ole="">
                  <v:imagedata r:id="rId6" o:title=""/>
                </v:shape>
                <o:OLEObject Type="Embed" ProgID="AcroExch.Document.DC" ShapeID="_x0000_i1049" DrawAspect="Icon" ObjectID="_1661932096" r:id="rId7"/>
              </w:object>
            </w:r>
          </w:p>
        </w:tc>
      </w:tr>
      <w:tr w:rsidR="00F225B8" w:rsidTr="00F225B8">
        <w:trPr>
          <w:trHeight w:val="896"/>
        </w:trPr>
        <w:tc>
          <w:tcPr>
            <w:tcW w:w="3254" w:type="dxa"/>
          </w:tcPr>
          <w:p w:rsidR="00F225B8" w:rsidRDefault="00F225B8" w:rsidP="00F225B8">
            <w:pPr>
              <w:rPr>
                <w:rFonts w:ascii="Sylfaen" w:hAnsi="Sylfaen"/>
                <w:sz w:val="24"/>
                <w:szCs w:val="24"/>
                <w:lang w:val="en-CA" w:eastAsia="en-CA"/>
              </w:rPr>
            </w:pPr>
            <w:r>
              <w:rPr>
                <w:rFonts w:ascii="Sylfaen" w:hAnsi="Sylfaen"/>
                <w:sz w:val="24"/>
                <w:szCs w:val="24"/>
                <w:lang w:val="en-CA" w:eastAsia="en-CA"/>
              </w:rPr>
              <w:lastRenderedPageBreak/>
              <w:t>Julie Allen, R.N., BScN, CNCC (C)</w:t>
            </w:r>
          </w:p>
          <w:p w:rsidR="00F225B8" w:rsidRDefault="00F225B8" w:rsidP="00F225B8">
            <w:pPr>
              <w:rPr>
                <w:rFonts w:ascii="Sylfaen" w:hAnsi="Sylfaen"/>
                <w:sz w:val="22"/>
                <w:szCs w:val="22"/>
                <w:lang w:val="en-CA" w:eastAsia="en-CA"/>
              </w:rPr>
            </w:pPr>
            <w:r>
              <w:rPr>
                <w:rFonts w:ascii="Sylfaen" w:hAnsi="Sylfaen"/>
                <w:lang w:val="en-CA" w:eastAsia="en-CA"/>
              </w:rPr>
              <w:t>Nurse Clinician, Cardiac Medical Unit/Cardiodiagnostics/Heart Failure Disease Management Program/Cardiac Outpatient Centre</w:t>
            </w:r>
          </w:p>
          <w:p w:rsidR="00F225B8" w:rsidRDefault="00F225B8" w:rsidP="00F225B8">
            <w:pPr>
              <w:rPr>
                <w:rFonts w:ascii="Sylfaen" w:hAnsi="Sylfaen"/>
                <w:lang w:val="en-CA" w:eastAsia="en-CA"/>
              </w:rPr>
            </w:pPr>
            <w:r>
              <w:rPr>
                <w:rFonts w:ascii="Sylfaen" w:hAnsi="Sylfaen"/>
                <w:lang w:val="en-CA" w:eastAsia="en-CA"/>
              </w:rPr>
              <w:t>Extension 8319</w:t>
            </w:r>
          </w:p>
          <w:p w:rsidR="00F225B8" w:rsidRDefault="00F225B8" w:rsidP="00F225B8">
            <w:pPr>
              <w:rPr>
                <w:rFonts w:ascii="Sylfaen" w:hAnsi="Sylfaen"/>
                <w:lang w:val="en-CA" w:eastAsia="en-CA"/>
              </w:rPr>
            </w:pPr>
            <w:r>
              <w:rPr>
                <w:rFonts w:ascii="Sylfaen" w:hAnsi="Sylfaen"/>
                <w:lang w:val="en-CA" w:eastAsia="en-CA"/>
              </w:rPr>
              <w:t>Pager 1038</w:t>
            </w:r>
          </w:p>
          <w:p w:rsidR="00F225B8" w:rsidRDefault="00F225B8" w:rsidP="00F225B8">
            <w:pPr>
              <w:rPr>
                <w:rFonts w:ascii="Sylfaen" w:hAnsi="Sylfaen"/>
                <w:b/>
                <w:bCs/>
                <w:color w:val="E36C0A"/>
                <w:lang w:val="en-CA" w:eastAsia="en-CA"/>
              </w:rPr>
            </w:pPr>
            <w:r>
              <w:rPr>
                <w:rFonts w:ascii="Sylfaen" w:hAnsi="Sylfaen"/>
                <w:b/>
                <w:bCs/>
                <w:color w:val="E36C0A"/>
                <w:lang w:val="en-CA" w:eastAsia="en-CA"/>
              </w:rPr>
              <w:t>Health Sciences North - Horizon Santé-Nord</w:t>
            </w:r>
          </w:p>
          <w:p w:rsidR="00F225B8" w:rsidRDefault="00F225B8" w:rsidP="00F225B8">
            <w:pPr>
              <w:rPr>
                <w:rFonts w:ascii="Sylfaen" w:hAnsi="Sylfaen"/>
                <w:lang w:val="en-CA" w:eastAsia="en-CA"/>
              </w:rPr>
            </w:pPr>
            <w:r>
              <w:rPr>
                <w:rFonts w:ascii="Sylfaen" w:hAnsi="Sylfaen"/>
                <w:lang w:val="en-CA" w:eastAsia="en-CA"/>
              </w:rPr>
              <w:t>41 Ramsey Lake Road</w:t>
            </w:r>
          </w:p>
          <w:p w:rsidR="00F225B8" w:rsidRDefault="00F225B8" w:rsidP="00F225B8">
            <w:pPr>
              <w:rPr>
                <w:rFonts w:ascii="Sylfaen" w:hAnsi="Sylfaen"/>
                <w:lang w:val="en-CA" w:eastAsia="en-CA"/>
              </w:rPr>
            </w:pPr>
            <w:r>
              <w:rPr>
                <w:rFonts w:ascii="Sylfaen" w:hAnsi="Sylfaen"/>
                <w:lang w:val="en-CA" w:eastAsia="en-CA"/>
              </w:rPr>
              <w:t>Sudbury, Ontario P3E 5J1</w:t>
            </w:r>
          </w:p>
          <w:p w:rsidR="00F225B8" w:rsidRDefault="00F225B8" w:rsidP="00F225B8">
            <w:pPr>
              <w:rPr>
                <w:rFonts w:ascii="Sylfaen" w:hAnsi="Sylfaen"/>
                <w:lang w:val="en-CA" w:eastAsia="en-CA"/>
              </w:rPr>
            </w:pPr>
            <w:r>
              <w:rPr>
                <w:rFonts w:ascii="Sylfaen" w:hAnsi="Sylfaen"/>
                <w:lang w:val="en-CA" w:eastAsia="en-CA"/>
              </w:rPr>
              <w:t xml:space="preserve">E-mail: </w:t>
            </w:r>
            <w:hyperlink r:id="rId8" w:history="1">
              <w:r>
                <w:rPr>
                  <w:rStyle w:val="Hyperlink"/>
                  <w:rFonts w:ascii="Sylfaen" w:hAnsi="Sylfaen"/>
                  <w:lang w:val="en-CA" w:eastAsia="en-CA"/>
                </w:rPr>
                <w:t>juallen@hsnsudbury.ca</w:t>
              </w:r>
            </w:hyperlink>
          </w:p>
          <w:p w:rsidR="00F225B8" w:rsidRPr="004C7A74" w:rsidRDefault="00F225B8" w:rsidP="00F225B8">
            <w:pPr>
              <w:spacing w:after="75"/>
              <w:rPr>
                <w:rFonts w:ascii="Calibri" w:hAnsi="Calibri" w:cs="Arial"/>
                <w:bCs/>
                <w:sz w:val="22"/>
                <w:szCs w:val="22"/>
                <w:lang w:eastAsia="en-CA"/>
              </w:rPr>
            </w:pPr>
          </w:p>
        </w:tc>
        <w:tc>
          <w:tcPr>
            <w:tcW w:w="8580" w:type="dxa"/>
          </w:tcPr>
          <w:p w:rsidR="00F225B8" w:rsidRDefault="00F225B8" w:rsidP="00F225B8">
            <w:pPr>
              <w:rPr>
                <w:lang w:val="en-CA"/>
              </w:rPr>
            </w:pPr>
            <w:r>
              <w:rPr>
                <w:lang w:val="en-CA"/>
              </w:rPr>
              <w:t>Hi Carly,</w:t>
            </w:r>
          </w:p>
          <w:p w:rsidR="00F225B8" w:rsidRDefault="00F225B8" w:rsidP="00F225B8">
            <w:pPr>
              <w:rPr>
                <w:lang w:val="en-CA"/>
              </w:rPr>
            </w:pPr>
          </w:p>
          <w:p w:rsidR="00F225B8" w:rsidRDefault="00F225B8" w:rsidP="00F225B8">
            <w:pPr>
              <w:rPr>
                <w:lang w:val="en-CA"/>
              </w:rPr>
            </w:pPr>
            <w:r>
              <w:rPr>
                <w:lang w:val="en-CA"/>
              </w:rPr>
              <w:t>I have attached our Standard of Care for the Cardiac Medical Unit. Our patient population includes those that you mentioned, as well as patients on intra-aortic balloon pump, post-op TAVI patients and medical patients such as COPD exacerbations, DKA, septic patients not requiring intubation. I will note that our Standard of Care is currently up for revision, but this is the current live document.</w:t>
            </w:r>
          </w:p>
          <w:p w:rsidR="00F225B8" w:rsidRDefault="00F225B8" w:rsidP="00F225B8">
            <w:pPr>
              <w:rPr>
                <w:lang w:val="en-CA"/>
              </w:rPr>
            </w:pPr>
          </w:p>
          <w:p w:rsidR="00F225B8" w:rsidRDefault="00F225B8" w:rsidP="00F225B8">
            <w:pPr>
              <w:rPr>
                <w:lang w:val="en-CA"/>
              </w:rPr>
            </w:pPr>
            <w:r>
              <w:rPr>
                <w:lang w:val="en-CA"/>
              </w:rPr>
              <w:t xml:space="preserve">I have also attached the admission/discharge criteria to Critical Care Units, including the patient population they try to place in CMU. </w:t>
            </w:r>
          </w:p>
          <w:p w:rsidR="00F225B8" w:rsidRDefault="00F225B8" w:rsidP="00CA5AB4">
            <w:pPr>
              <w:rPr>
                <w:rFonts w:ascii="Arial" w:hAnsi="Arial" w:cs="Arial"/>
                <w:color w:val="000000"/>
              </w:rPr>
            </w:pPr>
          </w:p>
          <w:p w:rsidR="00F225B8" w:rsidRPr="00E336FC" w:rsidRDefault="00F225B8" w:rsidP="00CA5AB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608" w:type="dxa"/>
          </w:tcPr>
          <w:p w:rsidR="00F225B8" w:rsidRPr="00E65EA4" w:rsidRDefault="00F225B8" w:rsidP="00CA5AB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39" w:dyaOrig="995">
                <v:shape id="_x0000_i1062" type="#_x0000_t75" style="width:77.25pt;height:49.5pt" o:ole="">
                  <v:imagedata r:id="rId9" o:title=""/>
                </v:shape>
                <o:OLEObject Type="Embed" ProgID="AcroExch.Document.DC" ShapeID="_x0000_i1062" DrawAspect="Icon" ObjectID="_1661932097" r:id="rId10"/>
              </w:object>
            </w:r>
            <w:r>
              <w:rPr>
                <w:rFonts w:ascii="Calibri" w:hAnsi="Calibri"/>
                <w:sz w:val="22"/>
                <w:szCs w:val="22"/>
              </w:rPr>
              <w:object w:dxaOrig="1539" w:dyaOrig="995">
                <v:shape id="_x0000_i1061" type="#_x0000_t75" style="width:77.25pt;height:49.5pt" o:ole="">
                  <v:imagedata r:id="rId11" o:title=""/>
                </v:shape>
                <o:OLEObject Type="Embed" ProgID="AcroExch.Document.DC" ShapeID="_x0000_i1061" DrawAspect="Icon" ObjectID="_1661932098" r:id="rId12"/>
              </w:object>
            </w:r>
          </w:p>
        </w:tc>
      </w:tr>
    </w:tbl>
    <w:p w:rsidR="00F225B8" w:rsidRPr="00192756" w:rsidRDefault="00F225B8" w:rsidP="00F225B8">
      <w:pPr>
        <w:rPr>
          <w:rFonts w:ascii="Arial" w:hAnsi="Arial" w:cs="Arial"/>
          <w:sz w:val="22"/>
          <w:szCs w:val="22"/>
        </w:rPr>
      </w:pPr>
    </w:p>
    <w:p w:rsidR="008D6D37" w:rsidRDefault="008D6D37">
      <w:bookmarkStart w:id="8" w:name="_GoBack"/>
      <w:bookmarkEnd w:id="8"/>
    </w:p>
    <w:sectPr w:rsidR="008D6D37" w:rsidSect="00F225B8">
      <w:footerReference w:type="default" r:id="rId13"/>
      <w:pgSz w:w="15840" w:h="12240" w:orient="landscape" w:code="1"/>
      <w:pgMar w:top="806" w:right="1440" w:bottom="806" w:left="144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822" w:rsidRDefault="00F225B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DE0822" w:rsidRDefault="00F225B8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904087"/>
    <w:multiLevelType w:val="hybridMultilevel"/>
    <w:tmpl w:val="64081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5B8"/>
    <w:rsid w:val="00673E14"/>
    <w:rsid w:val="008D6D37"/>
    <w:rsid w:val="00F2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8E4246-58F8-4AAE-BEE0-E26FB199B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5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F225B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F225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25B8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F225B8"/>
    <w:pPr>
      <w:ind w:left="720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9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allen@hsnsudbury.ca" TargetMode="External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5" Type="http://schemas.openxmlformats.org/officeDocument/2006/relationships/hyperlink" Target="mailto:sparsons@southlakeregional.org" TargetMode="Externa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3FE19D4308B4490AA3CB4CACD4C4C" ma:contentTypeVersion="12" ma:contentTypeDescription="Create a new document." ma:contentTypeScope="" ma:versionID="960380a7cfec320033c555c1989e6338">
  <xsd:schema xmlns:xsd="http://www.w3.org/2001/XMLSchema" xmlns:xs="http://www.w3.org/2001/XMLSchema" xmlns:p="http://schemas.microsoft.com/office/2006/metadata/properties" xmlns:ns2="af625bf3-e082-4d37-a03c-6c20e5dfe442" xmlns:ns3="b0a3fe77-07ce-461e-92d8-009069b53462" targetNamespace="http://schemas.microsoft.com/office/2006/metadata/properties" ma:root="true" ma:fieldsID="b83267b50dea37239dbbc8d1b45c9ca6" ns2:_="" ns3:_="">
    <xsd:import namespace="af625bf3-e082-4d37-a03c-6c20e5dfe442"/>
    <xsd:import namespace="b0a3fe77-07ce-461e-92d8-009069b534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25bf3-e082-4d37-a03c-6c20e5dfe4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3fe77-07ce-461e-92d8-009069b5346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606C16-CE31-408D-9119-9D8BFA5BD3C3}"/>
</file>

<file path=customXml/itemProps2.xml><?xml version="1.0" encoding="utf-8"?>
<ds:datastoreItem xmlns:ds="http://schemas.openxmlformats.org/officeDocument/2006/customXml" ds:itemID="{B935BFC1-6AC7-4BF8-B968-9A77556B971B}"/>
</file>

<file path=customXml/itemProps3.xml><?xml version="1.0" encoding="utf-8"?>
<ds:datastoreItem xmlns:ds="http://schemas.openxmlformats.org/officeDocument/2006/customXml" ds:itemID="{C64C9E3A-C0F0-4581-BCDA-BE5EB985F6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Mary's General Hospital</Company>
  <LinksUpToDate>false</LinksUpToDate>
  <CharactersWithSpaces>2600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Blair, Carly</dc:creator>
  <cp:keywords/>
  <dc:description/>
  <cp:lastModifiedBy>Blair, Carly</cp:lastModifiedBy>
  <cp:revision>1</cp:revision>
  <dcterms:created xsi:type="dcterms:W3CDTF">2020-09-18T14:52:00Z</dcterms:created>
  <dcterms:modified xsi:type="dcterms:W3CDTF">2020-09-18T15:02:00Z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0x0101007483FE19D4308B4490AA3CB4CACD4C4C</vt:lpwstr>
  </property>
</Properties>
</file>